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BF64" w14:textId="77777777" w:rsidR="009839A9" w:rsidRPr="00803C7D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788EEBB" w14:textId="77777777" w:rsidR="00DA53C0" w:rsidRPr="00803C7D" w:rsidRDefault="00DA53C0" w:rsidP="00DA53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3C7D">
        <w:rPr>
          <w:rFonts w:ascii="Times New Roman" w:hAnsi="Times New Roman" w:cs="Times New Roman"/>
          <w:b/>
          <w:sz w:val="24"/>
          <w:szCs w:val="24"/>
        </w:rPr>
        <w:t>KIRIKKALE ÜNİVERSİTESİ</w:t>
      </w:r>
    </w:p>
    <w:p w14:paraId="2B3B3A21" w14:textId="77777777" w:rsidR="00DA53C0" w:rsidRDefault="00DA53C0" w:rsidP="00DA53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3C7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AĞLIK</w:t>
      </w:r>
      <w:r w:rsidRPr="00803C7D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803C7D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14:paraId="1A31C552" w14:textId="77777777" w:rsidR="00DA53C0" w:rsidRPr="00803C7D" w:rsidRDefault="00DA53C0" w:rsidP="00DA53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26B8E02" w14:textId="77777777" w:rsidR="00DA53C0" w:rsidRPr="00803C7D" w:rsidRDefault="00DA53C0" w:rsidP="00DA53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803C7D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803C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DÖNEMİ</w:t>
      </w:r>
    </w:p>
    <w:p w14:paraId="23C5459E" w14:textId="77777777" w:rsidR="00064766" w:rsidRPr="00803C7D" w:rsidRDefault="00064766" w:rsidP="0006476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DD31044" w14:textId="1730B9BC" w:rsidR="009839A9" w:rsidRDefault="00064766" w:rsidP="0006476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Pr="00803C7D">
        <w:rPr>
          <w:rFonts w:ascii="Times New Roman" w:hAnsi="Times New Roman" w:cs="Times New Roman"/>
          <w:b/>
          <w:sz w:val="24"/>
          <w:szCs w:val="24"/>
          <w:u w:val="single"/>
        </w:rPr>
        <w:t>YÜKSEK LİSANS ÖĞRENCİ ALIM İLANI</w:t>
      </w:r>
    </w:p>
    <w:p w14:paraId="43520FD4" w14:textId="3E360A23" w:rsidR="00064766" w:rsidRDefault="00064766" w:rsidP="0006476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2FBD8D" w14:textId="77777777" w:rsidR="00064766" w:rsidRPr="00803C7D" w:rsidRDefault="00064766" w:rsidP="0006476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23D465" w14:textId="77777777" w:rsidR="00691467" w:rsidRPr="006A64A5" w:rsidRDefault="00691467" w:rsidP="00691467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Pr="00803C7D">
        <w:rPr>
          <w:rFonts w:ascii="Times New Roman" w:hAnsi="Times New Roman" w:cs="Times New Roman"/>
          <w:b/>
          <w:sz w:val="24"/>
          <w:szCs w:val="24"/>
        </w:rPr>
        <w:t xml:space="preserve"> TAKVİMİ:</w:t>
      </w:r>
    </w:p>
    <w:p w14:paraId="2A9822C6" w14:textId="77777777" w:rsidR="00691467" w:rsidRPr="006A64A5" w:rsidRDefault="00691467" w:rsidP="006914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095"/>
      </w:tblGrid>
      <w:tr w:rsidR="009B68BA" w:rsidRPr="00023D16" w14:paraId="1EE2AAEC" w14:textId="77777777" w:rsidTr="003A62D3">
        <w:trPr>
          <w:trHeight w:val="39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7FA" w14:textId="77777777" w:rsidR="009B68BA" w:rsidRPr="00023D16" w:rsidRDefault="009B68BA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Başvuru Tarihleri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7B0" w14:textId="5E8F954F" w:rsidR="009B68BA" w:rsidRPr="00023D16" w:rsidRDefault="009B68BA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25-29 Ocak 2021 (Son Başvuru Günü Saat 17.</w:t>
            </w:r>
            <w:r w:rsidR="0089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2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0’a </w:t>
            </w:r>
            <w:r w:rsidR="00C70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02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adar)</w:t>
            </w:r>
          </w:p>
        </w:tc>
      </w:tr>
      <w:tr w:rsidR="009B68BA" w:rsidRPr="00023D16" w14:paraId="33CC9C31" w14:textId="77777777" w:rsidTr="003A62D3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D5B" w14:textId="77777777" w:rsidR="009B68BA" w:rsidRPr="00023D16" w:rsidRDefault="009B68BA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 Eleme Sonuçları ve Sınav Şeklinin İlanı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328" w14:textId="77777777" w:rsidR="009B68BA" w:rsidRPr="00023D16" w:rsidRDefault="009B68BA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Şubat 2021 (saat 17.30’dan sonra)</w:t>
            </w:r>
          </w:p>
        </w:tc>
      </w:tr>
      <w:tr w:rsidR="009B68BA" w:rsidRPr="00023D16" w14:paraId="752BAC8B" w14:textId="77777777" w:rsidTr="003A62D3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24A" w14:textId="77777777" w:rsidR="009B68BA" w:rsidRPr="00023D16" w:rsidRDefault="009B68BA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Yabancı Uyruklu Adayların Türkçe Yeterlik Dil Sınavı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D75" w14:textId="77777777" w:rsidR="009B68BA" w:rsidRPr="00023D16" w:rsidRDefault="009105FC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Şubat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10:30 Fen Edebiyat Fakültesi TÖMER</w:t>
            </w:r>
          </w:p>
        </w:tc>
      </w:tr>
      <w:tr w:rsidR="009B68BA" w:rsidRPr="00023D16" w14:paraId="44EB10DA" w14:textId="77777777" w:rsidTr="003A62D3">
        <w:trPr>
          <w:trHeight w:val="57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5CC" w14:textId="77777777" w:rsidR="009B68BA" w:rsidRPr="00023D16" w:rsidRDefault="009432B1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Doktora ve Yüksek Lisans Adaylarının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Bilim/Mülakat </w:t>
            </w:r>
            <w:r w:rsidRPr="0002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Sınavı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BFC" w14:textId="77777777" w:rsidR="009B68BA" w:rsidRPr="00023D16" w:rsidRDefault="009B68BA" w:rsidP="003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Yapılacak sınavın tarihi şekli, ön eleme sonuçları ile birlikte ilan edilecektir. </w:t>
            </w:r>
          </w:p>
        </w:tc>
      </w:tr>
    </w:tbl>
    <w:p w14:paraId="08F25EC7" w14:textId="77777777" w:rsidR="009B68BA" w:rsidRDefault="009B68BA" w:rsidP="009B68B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52ABB21" w14:textId="77777777" w:rsidR="00EA054D" w:rsidRDefault="00EA054D" w:rsidP="00EA05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59BBBA" w14:textId="77777777" w:rsidR="009839A9" w:rsidRPr="009B68BA" w:rsidRDefault="009839A9" w:rsidP="009B68BA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9B68BA">
        <w:rPr>
          <w:b/>
          <w:sz w:val="24"/>
          <w:szCs w:val="24"/>
        </w:rPr>
        <w:t xml:space="preserve">BAŞVURU </w:t>
      </w:r>
      <w:r w:rsidR="00803C7D" w:rsidRPr="009B68BA">
        <w:rPr>
          <w:b/>
          <w:sz w:val="24"/>
          <w:szCs w:val="24"/>
        </w:rPr>
        <w:t>ŞARTLARI:</w:t>
      </w:r>
    </w:p>
    <w:p w14:paraId="0483A724" w14:textId="77777777" w:rsidR="009839A9" w:rsidRPr="00803C7D" w:rsidRDefault="009839A9" w:rsidP="009B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AFB804" w14:textId="77777777" w:rsidR="00803C7D" w:rsidRPr="00270D51" w:rsidRDefault="009839A9" w:rsidP="009B68BA">
      <w:pPr>
        <w:pStyle w:val="ListeParagraf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70D51">
        <w:t>Son beş yıl içinde öğrenci alım ilanında belirtilen ALES puan türünden en az 55 (elli beş )</w:t>
      </w:r>
      <w:r w:rsidR="005278B7">
        <w:t xml:space="preserve"> </w:t>
      </w:r>
      <w:r w:rsidRPr="00270D51">
        <w:t>puan almış olmak,</w:t>
      </w:r>
      <w:r w:rsidR="00D65972">
        <w:t xml:space="preserve"> </w:t>
      </w:r>
    </w:p>
    <w:p w14:paraId="7533442C" w14:textId="77777777" w:rsidR="009839A9" w:rsidRDefault="009839A9" w:rsidP="009B68BA">
      <w:pPr>
        <w:pStyle w:val="ListeParagra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70D51">
        <w:t>Başvurulacak</w:t>
      </w:r>
      <w:r w:rsidRPr="00803C7D">
        <w:t xml:space="preserve"> program</w:t>
      </w:r>
      <w:r w:rsidR="009B68BA">
        <w:t xml:space="preserve"> </w:t>
      </w:r>
      <w:r w:rsidR="00780B9D">
        <w:t xml:space="preserve">şartlarında belirtilen </w:t>
      </w:r>
      <w:r w:rsidR="00EA054D">
        <w:t>lisans</w:t>
      </w:r>
      <w:r w:rsidRPr="00803C7D">
        <w:t xml:space="preserve"> alanlarından mezun olmak</w:t>
      </w:r>
      <w:r w:rsidRPr="00803C7D">
        <w:rPr>
          <w:sz w:val="24"/>
          <w:szCs w:val="24"/>
        </w:rPr>
        <w:t>,</w:t>
      </w:r>
    </w:p>
    <w:p w14:paraId="4ACB3A34" w14:textId="77777777" w:rsidR="00BB0FDE" w:rsidRPr="00C95D99" w:rsidRDefault="00BB0FDE" w:rsidP="009B68BA">
      <w:pPr>
        <w:pStyle w:val="ListeParagraf"/>
        <w:numPr>
          <w:ilvl w:val="0"/>
          <w:numId w:val="13"/>
        </w:numPr>
        <w:tabs>
          <w:tab w:val="left" w:pos="284"/>
          <w:tab w:val="left" w:pos="1418"/>
        </w:tabs>
        <w:ind w:left="0" w:firstLine="0"/>
        <w:jc w:val="both"/>
      </w:pPr>
      <w:r w:rsidRPr="005F6A32">
        <w:rPr>
          <w:color w:val="000000"/>
        </w:rPr>
        <w:t>Doktora/sanatta yeterlik/tıpta uzmanlık/diş hekimliğinde uzmanlık/veteriner hekimliğinde uzmanlık/eczacılıkta uzmanlık mezunlarının;</w:t>
      </w:r>
      <w:r>
        <w:rPr>
          <w:color w:val="000000"/>
        </w:rPr>
        <w:t xml:space="preserve"> </w:t>
      </w:r>
      <w:r w:rsidR="00FA0A36">
        <w:rPr>
          <w:color w:val="000000"/>
        </w:rPr>
        <w:t xml:space="preserve">yüksek </w:t>
      </w:r>
      <w:r w:rsidR="009A7113">
        <w:rPr>
          <w:color w:val="000000"/>
        </w:rPr>
        <w:t>lisans programlarına</w:t>
      </w:r>
      <w:r>
        <w:rPr>
          <w:color w:val="000000"/>
        </w:rPr>
        <w:t xml:space="preserve"> başvurularında ALES şartı aranmayacaktır. ALES Puanından </w:t>
      </w:r>
      <w:r w:rsidR="00195328">
        <w:rPr>
          <w:color w:val="000000"/>
        </w:rPr>
        <w:t>55</w:t>
      </w:r>
      <w:r>
        <w:rPr>
          <w:color w:val="000000"/>
        </w:rPr>
        <w:t xml:space="preserve"> (</w:t>
      </w:r>
      <w:proofErr w:type="spellStart"/>
      <w:r w:rsidR="00195328">
        <w:rPr>
          <w:color w:val="000000"/>
        </w:rPr>
        <w:t>ellibeş</w:t>
      </w:r>
      <w:proofErr w:type="spellEnd"/>
      <w:r>
        <w:rPr>
          <w:color w:val="000000"/>
        </w:rPr>
        <w:t>) almış sayılarak değerlendirme yapılacaktır.</w:t>
      </w:r>
    </w:p>
    <w:p w14:paraId="0C8268AD" w14:textId="5AB17D48" w:rsidR="009839A9" w:rsidRDefault="009839A9" w:rsidP="009B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62017C8" w14:textId="77777777" w:rsidR="00064766" w:rsidRPr="00803C7D" w:rsidRDefault="00064766" w:rsidP="009B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F671EB" w14:textId="77777777" w:rsidR="009839A9" w:rsidRPr="009B68BA" w:rsidRDefault="009839A9" w:rsidP="009B68BA">
      <w:pPr>
        <w:pStyle w:val="ListeParagraf"/>
        <w:numPr>
          <w:ilvl w:val="0"/>
          <w:numId w:val="1"/>
        </w:numPr>
        <w:tabs>
          <w:tab w:val="left" w:pos="993"/>
        </w:tabs>
        <w:ind w:right="283"/>
        <w:jc w:val="both"/>
        <w:rPr>
          <w:sz w:val="24"/>
          <w:szCs w:val="24"/>
        </w:rPr>
      </w:pPr>
      <w:r w:rsidRPr="009B68BA">
        <w:rPr>
          <w:b/>
          <w:sz w:val="24"/>
          <w:szCs w:val="24"/>
        </w:rPr>
        <w:t xml:space="preserve">BAŞVURU </w:t>
      </w:r>
      <w:r w:rsidR="00803C7D" w:rsidRPr="009B68BA">
        <w:rPr>
          <w:b/>
          <w:sz w:val="24"/>
          <w:szCs w:val="24"/>
        </w:rPr>
        <w:t>ŞEKLİ:</w:t>
      </w:r>
    </w:p>
    <w:p w14:paraId="667CF945" w14:textId="77777777" w:rsidR="000344F5" w:rsidRPr="00803C7D" w:rsidRDefault="000344F5" w:rsidP="009B68BA">
      <w:pPr>
        <w:pStyle w:val="ListeParagraf"/>
        <w:ind w:left="0"/>
        <w:jc w:val="both"/>
        <w:rPr>
          <w:sz w:val="24"/>
          <w:szCs w:val="24"/>
        </w:rPr>
      </w:pPr>
    </w:p>
    <w:p w14:paraId="6373AF0C" w14:textId="77777777" w:rsidR="000344F5" w:rsidRPr="00803C7D" w:rsidRDefault="000344F5" w:rsidP="009B68BA">
      <w:pPr>
        <w:pStyle w:val="ListeParagraf"/>
        <w:numPr>
          <w:ilvl w:val="0"/>
          <w:numId w:val="5"/>
        </w:numPr>
        <w:tabs>
          <w:tab w:val="left" w:pos="1418"/>
        </w:tabs>
        <w:jc w:val="both"/>
      </w:pPr>
      <w:r w:rsidRPr="00803C7D">
        <w:t xml:space="preserve">Adaylar başvuru tarihlerinde Enstitümüz web sayfasında “Duyurular &amp; Haberler” alanında yer alan “Lisansüstü Öğrenim Başvurusu” sekmesine tıklayarak başvuru yapacakları program üzerinden online olarak başvurularını gerçekleştireceklerdir. Elden veya posta yolu ile başvuru kabul edilmeyecektir. </w:t>
      </w:r>
    </w:p>
    <w:p w14:paraId="680F4E2D" w14:textId="77777777" w:rsidR="00803C7D" w:rsidRPr="00803C7D" w:rsidRDefault="00803C7D" w:rsidP="009B68BA">
      <w:pPr>
        <w:pStyle w:val="ListeParagraf"/>
        <w:tabs>
          <w:tab w:val="left" w:pos="1418"/>
        </w:tabs>
        <w:ind w:left="0"/>
        <w:jc w:val="both"/>
      </w:pPr>
    </w:p>
    <w:p w14:paraId="2E3706FD" w14:textId="77777777" w:rsidR="000344F5" w:rsidRDefault="000344F5" w:rsidP="009B68BA">
      <w:pPr>
        <w:pStyle w:val="ListeParagraf"/>
        <w:numPr>
          <w:ilvl w:val="0"/>
          <w:numId w:val="5"/>
        </w:numPr>
        <w:tabs>
          <w:tab w:val="left" w:pos="1418"/>
        </w:tabs>
        <w:jc w:val="both"/>
      </w:pPr>
      <w:r w:rsidRPr="00803C7D">
        <w:t>Online başv</w:t>
      </w:r>
      <w:r w:rsidR="006C6C4D">
        <w:t>urularda aşağıda belirtilen  “ İstenen B</w:t>
      </w:r>
      <w:r w:rsidRPr="00803C7D">
        <w:t>elgeler” taranarak sisteme eklenecektir. Başvuru sonrası adayların başvurularda belirttikleri mail adreslerine “Başvurunuz Sonuçlandırılmıştır” şeklinde mail gönderilecektir.  Mail alan adaylar başvuru paneline tekrar dönerek başvuru sonuçlarını görebileceklerdir</w:t>
      </w:r>
      <w:r w:rsidR="00803C7D" w:rsidRPr="00803C7D">
        <w:t>.</w:t>
      </w:r>
      <w:r w:rsidR="00DA39A2" w:rsidRPr="00DA39A2">
        <w:rPr>
          <w:b/>
          <w:u w:val="single"/>
        </w:rPr>
        <w:t xml:space="preserve"> </w:t>
      </w:r>
      <w:r w:rsidR="00DA39A2" w:rsidRPr="005F6A32">
        <w:rPr>
          <w:b/>
          <w:u w:val="single"/>
        </w:rPr>
        <w:t>Eksik bilgi girişi yapılmış, hatalı yüklenmiş veya istenen belgeleri yüklememiş adayların başvurusu geçersiz sayılarak reddedilecektir.</w:t>
      </w:r>
    </w:p>
    <w:p w14:paraId="1013EE4E" w14:textId="77777777" w:rsidR="00135A62" w:rsidRDefault="00135A62" w:rsidP="009B68BA">
      <w:pPr>
        <w:pStyle w:val="ListeParagraf"/>
        <w:ind w:left="0"/>
      </w:pPr>
    </w:p>
    <w:p w14:paraId="67A9EA5E" w14:textId="77777777" w:rsidR="00F53ADC" w:rsidRDefault="00617C58" w:rsidP="00617C58">
      <w:pPr>
        <w:pStyle w:val="ListeParagraf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</w:pPr>
      <w:r>
        <w:t xml:space="preserve"> </w:t>
      </w:r>
      <w:r w:rsidR="00F53ADC">
        <w:t>Öğrenci a</w:t>
      </w:r>
      <w:r w:rsidR="00F53ADC" w:rsidRPr="00135A62">
        <w:t>day</w:t>
      </w:r>
      <w:r w:rsidR="00F53ADC">
        <w:t>ları Enstitümüz programlarından sadece birine başvuru yapabilir. Aksi hal</w:t>
      </w:r>
      <w:r w:rsidR="00F53ADC" w:rsidRPr="00135A62">
        <w:t>de tüm başvuruları geçersiz sayılacaktır.</w:t>
      </w:r>
    </w:p>
    <w:p w14:paraId="64F88B05" w14:textId="77777777" w:rsidR="002552C8" w:rsidRDefault="002552C8" w:rsidP="009B68BA">
      <w:pPr>
        <w:pStyle w:val="ListeParagraf"/>
        <w:tabs>
          <w:tab w:val="left" w:pos="1418"/>
        </w:tabs>
        <w:ind w:left="0"/>
        <w:jc w:val="both"/>
      </w:pPr>
    </w:p>
    <w:p w14:paraId="2DFA39A0" w14:textId="77777777" w:rsidR="002552C8" w:rsidRPr="00803C7D" w:rsidRDefault="002552C8" w:rsidP="009B68BA">
      <w:pPr>
        <w:pStyle w:val="ListeParagraf"/>
        <w:tabs>
          <w:tab w:val="left" w:pos="1418"/>
        </w:tabs>
        <w:ind w:left="0"/>
        <w:jc w:val="both"/>
      </w:pPr>
    </w:p>
    <w:p w14:paraId="73817DCC" w14:textId="77777777" w:rsidR="00803C7D" w:rsidRDefault="000344F5" w:rsidP="009B68BA">
      <w:pPr>
        <w:pStyle w:val="ListeParagraf"/>
        <w:numPr>
          <w:ilvl w:val="0"/>
          <w:numId w:val="1"/>
        </w:numPr>
        <w:tabs>
          <w:tab w:val="left" w:pos="993"/>
        </w:tabs>
        <w:ind w:right="283"/>
        <w:jc w:val="both"/>
        <w:rPr>
          <w:sz w:val="24"/>
          <w:szCs w:val="24"/>
        </w:rPr>
      </w:pPr>
      <w:r w:rsidRPr="00803C7D">
        <w:rPr>
          <w:b/>
          <w:sz w:val="24"/>
          <w:szCs w:val="24"/>
        </w:rPr>
        <w:t xml:space="preserve">İSTENEN </w:t>
      </w:r>
      <w:r w:rsidR="00CE68EF" w:rsidRPr="00803C7D">
        <w:rPr>
          <w:b/>
          <w:sz w:val="24"/>
          <w:szCs w:val="24"/>
        </w:rPr>
        <w:t>BELGELER:</w:t>
      </w:r>
    </w:p>
    <w:p w14:paraId="49C3F0AC" w14:textId="77777777" w:rsidR="00803C7D" w:rsidRDefault="00803C7D" w:rsidP="009B68BA">
      <w:pPr>
        <w:pStyle w:val="ListeParagraf"/>
        <w:ind w:left="0" w:right="283"/>
        <w:jc w:val="both"/>
        <w:rPr>
          <w:sz w:val="24"/>
          <w:szCs w:val="24"/>
        </w:rPr>
      </w:pPr>
    </w:p>
    <w:p w14:paraId="7CF4D02C" w14:textId="77777777" w:rsidR="000344F5" w:rsidRPr="00803C7D" w:rsidRDefault="005F6A32" w:rsidP="009B68BA">
      <w:pPr>
        <w:pStyle w:val="ListeParagraf"/>
        <w:tabs>
          <w:tab w:val="left" w:pos="10206"/>
        </w:tabs>
        <w:ind w:left="0"/>
        <w:jc w:val="both"/>
      </w:pPr>
      <w:r>
        <w:t xml:space="preserve">         </w:t>
      </w:r>
      <w:r w:rsidR="000344F5" w:rsidRPr="00803C7D">
        <w:t xml:space="preserve">Online başvurularda aşağıda istenen belgeler </w:t>
      </w:r>
      <w:r w:rsidR="00D24047">
        <w:t>başvuru sistemine tarama ve</w:t>
      </w:r>
      <w:r w:rsidR="00CE68EF">
        <w:t xml:space="preserve"> sorgulama yapılarak </w:t>
      </w:r>
      <w:r w:rsidR="000344F5" w:rsidRPr="00803C7D">
        <w:t xml:space="preserve">eklenecektir.  Taranan ve eklenen belgeler net okunabilecek şekilde ve düz olarak yüklenecektir. </w:t>
      </w:r>
    </w:p>
    <w:p w14:paraId="56E31215" w14:textId="77777777" w:rsidR="000344F5" w:rsidRPr="00803C7D" w:rsidRDefault="000344F5" w:rsidP="009B68BA">
      <w:pPr>
        <w:pStyle w:val="ListeParagraf"/>
        <w:tabs>
          <w:tab w:val="left" w:pos="10206"/>
        </w:tabs>
        <w:ind w:left="0"/>
        <w:jc w:val="both"/>
      </w:pPr>
    </w:p>
    <w:p w14:paraId="60399142" w14:textId="77777777" w:rsidR="000344F5" w:rsidRPr="00803C7D" w:rsidRDefault="00803C7D" w:rsidP="009B68BA">
      <w:pPr>
        <w:pStyle w:val="ListeParagraf"/>
        <w:numPr>
          <w:ilvl w:val="1"/>
          <w:numId w:val="10"/>
        </w:numPr>
        <w:tabs>
          <w:tab w:val="left" w:pos="10206"/>
        </w:tabs>
        <w:ind w:left="426"/>
        <w:jc w:val="both"/>
      </w:pPr>
      <w:r w:rsidRPr="00803C7D">
        <w:rPr>
          <w:b/>
        </w:rPr>
        <w:t xml:space="preserve">Vesikalık </w:t>
      </w:r>
      <w:r w:rsidR="006D4073" w:rsidRPr="00803C7D">
        <w:rPr>
          <w:b/>
        </w:rPr>
        <w:t xml:space="preserve">Fotoğraf: </w:t>
      </w:r>
      <w:r w:rsidR="006D4073" w:rsidRPr="006D4073">
        <w:t>Vesikalık</w:t>
      </w:r>
      <w:r w:rsidR="009B68BA">
        <w:t xml:space="preserve"> </w:t>
      </w:r>
      <w:r w:rsidR="000344F5" w:rsidRPr="00803C7D">
        <w:t xml:space="preserve">olmayan veya adayın yüzünün seçilemediği fotoğraflar kabul </w:t>
      </w:r>
      <w:r w:rsidRPr="00803C7D">
        <w:t>edilmeyecektir.</w:t>
      </w:r>
    </w:p>
    <w:p w14:paraId="1B8684D1" w14:textId="77777777" w:rsidR="00803C7D" w:rsidRPr="00803C7D" w:rsidRDefault="00803C7D" w:rsidP="009B68BA">
      <w:pPr>
        <w:pStyle w:val="ListeParagraf"/>
        <w:tabs>
          <w:tab w:val="left" w:pos="10206"/>
        </w:tabs>
        <w:ind w:left="426"/>
        <w:jc w:val="both"/>
      </w:pPr>
    </w:p>
    <w:p w14:paraId="12A218BA" w14:textId="77777777" w:rsidR="000344F5" w:rsidRPr="00803C7D" w:rsidRDefault="000344F5" w:rsidP="009B68BA">
      <w:pPr>
        <w:pStyle w:val="ListeParagraf"/>
        <w:numPr>
          <w:ilvl w:val="1"/>
          <w:numId w:val="10"/>
        </w:numPr>
        <w:tabs>
          <w:tab w:val="left" w:pos="10206"/>
        </w:tabs>
        <w:ind w:left="426"/>
        <w:jc w:val="both"/>
      </w:pPr>
      <w:r w:rsidRPr="00803C7D">
        <w:rPr>
          <w:b/>
        </w:rPr>
        <w:t xml:space="preserve">Mezuniyet </w:t>
      </w:r>
      <w:r w:rsidR="006D4073" w:rsidRPr="00803C7D">
        <w:rPr>
          <w:b/>
        </w:rPr>
        <w:t>Belgesi</w:t>
      </w:r>
      <w:r w:rsidR="006D4073" w:rsidRPr="00803C7D">
        <w:t>: Mezuniyet</w:t>
      </w:r>
      <w:r w:rsidRPr="00803C7D">
        <w:t xml:space="preserve"> bilg</w:t>
      </w:r>
      <w:r w:rsidR="00803C7D" w:rsidRPr="00803C7D">
        <w:t xml:space="preserve">ileri “ MEZUN BİLGİSİ”  sekmesinde açılan sorgulama alanından seçim </w:t>
      </w:r>
      <w:r w:rsidR="006D4073" w:rsidRPr="00803C7D">
        <w:t>yapılarak E</w:t>
      </w:r>
      <w:r w:rsidR="00803C7D" w:rsidRPr="00803C7D">
        <w:t xml:space="preserve">-devlet üzerinden </w:t>
      </w:r>
      <w:r w:rsidRPr="00803C7D">
        <w:t xml:space="preserve">aktarılacak </w:t>
      </w:r>
      <w:r w:rsidR="006D4073">
        <w:t>olup, E</w:t>
      </w:r>
      <w:r w:rsidRPr="00803C7D">
        <w:t>-devlet üzerinde mezuniyet bilgilerin</w:t>
      </w:r>
      <w:r w:rsidR="00803C7D" w:rsidRPr="00803C7D">
        <w:t>iz</w:t>
      </w:r>
      <w:r w:rsidRPr="00803C7D">
        <w:t xml:space="preserve"> gözükmüyor ise mezun olduğunuz fakülte ile i</w:t>
      </w:r>
      <w:r w:rsidR="00803C7D" w:rsidRPr="00803C7D">
        <w:t>letişime geçmeniz gerekmektedir</w:t>
      </w:r>
      <w:r w:rsidR="005F6A32">
        <w:t>.</w:t>
      </w:r>
      <w:r w:rsidR="005F6A32" w:rsidRPr="005F6A32">
        <w:t xml:space="preserve"> </w:t>
      </w:r>
      <w:r w:rsidR="0028247C">
        <w:t>Mez</w:t>
      </w:r>
      <w:r w:rsidR="00DA39A2">
        <w:t>uniyet belgesi (diploma veya geçic</w:t>
      </w:r>
      <w:r w:rsidR="0028247C">
        <w:t>i mezuniyet belgesi veya e-devletten alınan mezun belgesi) ayrıca yüklenecektir</w:t>
      </w:r>
      <w:r w:rsidR="002A5392">
        <w:t>.</w:t>
      </w:r>
    </w:p>
    <w:p w14:paraId="6F9B4007" w14:textId="77777777" w:rsidR="00803C7D" w:rsidRPr="00803C7D" w:rsidRDefault="00803C7D" w:rsidP="009B68BA">
      <w:pPr>
        <w:pStyle w:val="ListeParagraf"/>
        <w:tabs>
          <w:tab w:val="left" w:pos="10206"/>
        </w:tabs>
        <w:ind w:left="426"/>
        <w:jc w:val="both"/>
      </w:pPr>
    </w:p>
    <w:p w14:paraId="31F4500B" w14:textId="77777777" w:rsidR="00803C7D" w:rsidRDefault="00803C7D" w:rsidP="009B68BA">
      <w:pPr>
        <w:pStyle w:val="ListeParagraf"/>
        <w:numPr>
          <w:ilvl w:val="1"/>
          <w:numId w:val="10"/>
        </w:numPr>
        <w:tabs>
          <w:tab w:val="left" w:pos="10206"/>
        </w:tabs>
        <w:ind w:left="426"/>
        <w:jc w:val="both"/>
      </w:pPr>
      <w:r w:rsidRPr="009D6C36">
        <w:rPr>
          <w:b/>
        </w:rPr>
        <w:t xml:space="preserve">Transkript </w:t>
      </w:r>
      <w:r w:rsidR="006D4073" w:rsidRPr="009D6C36">
        <w:rPr>
          <w:b/>
        </w:rPr>
        <w:t xml:space="preserve">Belgesi: </w:t>
      </w:r>
      <w:r w:rsidR="009D6C36" w:rsidRPr="009E65DD">
        <w:t>Belgenin e-imzalı veya</w:t>
      </w:r>
      <w:r w:rsidR="009D6C36" w:rsidRPr="00F35351">
        <w:rPr>
          <w:b/>
        </w:rPr>
        <w:t xml:space="preserve"> </w:t>
      </w:r>
      <w:r w:rsidR="009D6C36">
        <w:t>o</w:t>
      </w:r>
      <w:r w:rsidR="009D6C36" w:rsidRPr="006D4073">
        <w:t>naylı</w:t>
      </w:r>
      <w:r w:rsidR="00DA39A2">
        <w:t xml:space="preserve">, </w:t>
      </w:r>
      <w:r w:rsidR="009D6C36">
        <w:t>mühürlü olması gerekmektedir. Transkript birkaç sayfadan oluşuyor ise tamamı t</w:t>
      </w:r>
      <w:r w:rsidR="009D6C36" w:rsidRPr="00803C7D">
        <w:t>arama yapılarak eklenecektir.</w:t>
      </w:r>
    </w:p>
    <w:p w14:paraId="04AF8772" w14:textId="77777777" w:rsidR="009D6C36" w:rsidRDefault="009D6C36" w:rsidP="009D6C36">
      <w:pPr>
        <w:pStyle w:val="ListeParagraf"/>
      </w:pPr>
    </w:p>
    <w:p w14:paraId="5CEBE4E6" w14:textId="77777777" w:rsidR="009D6C36" w:rsidRPr="00803C7D" w:rsidRDefault="009D6C36" w:rsidP="009D6C36">
      <w:pPr>
        <w:pStyle w:val="ListeParagraf"/>
        <w:tabs>
          <w:tab w:val="left" w:pos="10206"/>
        </w:tabs>
        <w:ind w:left="426"/>
        <w:jc w:val="both"/>
      </w:pPr>
    </w:p>
    <w:p w14:paraId="60B92624" w14:textId="77777777" w:rsidR="00803C7D" w:rsidRDefault="00803C7D" w:rsidP="009B68BA">
      <w:pPr>
        <w:pStyle w:val="ListeParagraf"/>
        <w:numPr>
          <w:ilvl w:val="1"/>
          <w:numId w:val="10"/>
        </w:numPr>
        <w:tabs>
          <w:tab w:val="left" w:pos="10206"/>
        </w:tabs>
        <w:ind w:left="426"/>
        <w:jc w:val="both"/>
      </w:pPr>
      <w:r w:rsidRPr="00803C7D">
        <w:rPr>
          <w:b/>
        </w:rPr>
        <w:t xml:space="preserve">ALES Sınav </w:t>
      </w:r>
      <w:r w:rsidR="006D4073">
        <w:rPr>
          <w:b/>
        </w:rPr>
        <w:t xml:space="preserve">Sonuç Belgesi: </w:t>
      </w:r>
      <w:r w:rsidR="006D4073" w:rsidRPr="00CE68EF">
        <w:t>Başvuru</w:t>
      </w:r>
      <w:r w:rsidR="009B68BA">
        <w:t xml:space="preserve"> </w:t>
      </w:r>
      <w:r w:rsidRPr="00803C7D">
        <w:t>otomasyonunda “Sınav Sonuçları” sekmesinde açılan sorgulama alanından sınav tarihi girilerek puan çağrılacak ve onaylanacaktır.</w:t>
      </w:r>
      <w:r w:rsidR="005F6A32" w:rsidRPr="005F6A32">
        <w:t xml:space="preserve"> </w:t>
      </w:r>
      <w:r w:rsidR="005F6A32">
        <w:t>Otomasyon sistemine ayrıca belge olarak eklenecektir.</w:t>
      </w:r>
    </w:p>
    <w:p w14:paraId="39F92412" w14:textId="77777777" w:rsidR="006D4073" w:rsidRDefault="006D4073" w:rsidP="009B68BA">
      <w:pPr>
        <w:pStyle w:val="ListeParagraf"/>
        <w:ind w:left="426"/>
      </w:pPr>
    </w:p>
    <w:p w14:paraId="25E99D15" w14:textId="77777777" w:rsidR="006D4073" w:rsidRPr="006D4073" w:rsidRDefault="006D4073" w:rsidP="009B68BA">
      <w:pPr>
        <w:pStyle w:val="ListeParagraf"/>
        <w:numPr>
          <w:ilvl w:val="1"/>
          <w:numId w:val="10"/>
        </w:numPr>
        <w:tabs>
          <w:tab w:val="left" w:pos="10206"/>
        </w:tabs>
        <w:ind w:left="426"/>
        <w:jc w:val="both"/>
        <w:rPr>
          <w:b/>
        </w:rPr>
      </w:pPr>
      <w:r w:rsidRPr="006D4073">
        <w:rPr>
          <w:b/>
        </w:rPr>
        <w:t xml:space="preserve">Askerlik Durum Belgesi: </w:t>
      </w:r>
      <w:r w:rsidRPr="00D619D5">
        <w:t>Sadece erkek</w:t>
      </w:r>
      <w:r w:rsidRPr="006D4073">
        <w:t xml:space="preserve"> adaylar yükleyecek olup, E-devlet üzerinden alınacak belgeler geçerlidir.</w:t>
      </w:r>
    </w:p>
    <w:p w14:paraId="0E3C009B" w14:textId="77777777" w:rsidR="006D4073" w:rsidRDefault="006D4073" w:rsidP="009B68BA">
      <w:pPr>
        <w:pStyle w:val="ListeParagraf"/>
        <w:ind w:left="426"/>
      </w:pPr>
    </w:p>
    <w:p w14:paraId="43DE5C93" w14:textId="77777777" w:rsidR="00617C58" w:rsidRDefault="00617C58" w:rsidP="00617C5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49240A7" w14:textId="77777777" w:rsidR="004137B0" w:rsidRPr="00617C58" w:rsidRDefault="004137B0" w:rsidP="00617C58">
      <w:pPr>
        <w:pStyle w:val="ListeParagraf"/>
        <w:numPr>
          <w:ilvl w:val="0"/>
          <w:numId w:val="1"/>
        </w:numPr>
        <w:tabs>
          <w:tab w:val="left" w:pos="1134"/>
        </w:tabs>
        <w:ind w:right="283"/>
        <w:jc w:val="both"/>
        <w:rPr>
          <w:sz w:val="24"/>
          <w:szCs w:val="24"/>
        </w:rPr>
      </w:pPr>
      <w:r w:rsidRPr="00617C58">
        <w:rPr>
          <w:b/>
          <w:sz w:val="24"/>
          <w:szCs w:val="24"/>
        </w:rPr>
        <w:t xml:space="preserve">ÖN ELEME VE BAŞARI </w:t>
      </w:r>
      <w:r w:rsidR="000609D6" w:rsidRPr="00617C58">
        <w:rPr>
          <w:b/>
          <w:sz w:val="24"/>
          <w:szCs w:val="24"/>
        </w:rPr>
        <w:t>DEĞERLENDİRMESİ</w:t>
      </w:r>
      <w:r w:rsidR="000609D6" w:rsidRPr="00617C58">
        <w:rPr>
          <w:sz w:val="24"/>
          <w:szCs w:val="24"/>
        </w:rPr>
        <w:t>:</w:t>
      </w:r>
    </w:p>
    <w:p w14:paraId="39C72AEC" w14:textId="77777777" w:rsidR="000609D6" w:rsidRDefault="000609D6" w:rsidP="009B68B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</w:tblGrid>
      <w:tr w:rsidR="000609D6" w:rsidRPr="00FD41E8" w14:paraId="61668BBF" w14:textId="77777777" w:rsidTr="009B68BA">
        <w:trPr>
          <w:trHeight w:val="40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67AED" w14:textId="77777777" w:rsidR="000609D6" w:rsidRPr="00FD41E8" w:rsidRDefault="000609D6" w:rsidP="009B68BA">
            <w:pPr>
              <w:spacing w:after="300" w:line="360" w:lineRule="atLeast"/>
              <w:jc w:val="center"/>
              <w:rPr>
                <w:sz w:val="24"/>
                <w:szCs w:val="24"/>
              </w:rPr>
            </w:pPr>
            <w:r w:rsidRPr="00FD41E8">
              <w:rPr>
                <w:b/>
                <w:bCs/>
              </w:rPr>
              <w:t>Ön Eleme Hesaplaması</w:t>
            </w:r>
          </w:p>
        </w:tc>
      </w:tr>
      <w:tr w:rsidR="000609D6" w:rsidRPr="00FD41E8" w14:paraId="048F1720" w14:textId="77777777" w:rsidTr="009B68BA">
        <w:trPr>
          <w:trHeight w:val="40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BFA53" w14:textId="77777777" w:rsidR="000609D6" w:rsidRPr="00FD41E8" w:rsidRDefault="000609D6" w:rsidP="009B68BA">
            <w:pPr>
              <w:spacing w:after="300" w:line="360" w:lineRule="atLeast"/>
              <w:jc w:val="center"/>
              <w:rPr>
                <w:sz w:val="24"/>
                <w:szCs w:val="24"/>
              </w:rPr>
            </w:pPr>
            <w:r w:rsidRPr="00FD41E8">
              <w:t>ALES Puanının %60’ı + Mezuniyet Notu’nun %40’ı</w:t>
            </w:r>
          </w:p>
        </w:tc>
      </w:tr>
    </w:tbl>
    <w:p w14:paraId="0076D95B" w14:textId="77777777" w:rsidR="004137B0" w:rsidRDefault="004137B0" w:rsidP="009B68BA">
      <w:pPr>
        <w:pStyle w:val="ListeParagraf"/>
        <w:ind w:left="0" w:right="283"/>
        <w:jc w:val="both"/>
        <w:rPr>
          <w:sz w:val="24"/>
          <w:szCs w:val="24"/>
        </w:rPr>
      </w:pPr>
    </w:p>
    <w:p w14:paraId="5ED0DA62" w14:textId="783D51AF" w:rsidR="000609D6" w:rsidRDefault="00B6330B" w:rsidP="009B68BA">
      <w:pPr>
        <w:pStyle w:val="ListeParagraf"/>
        <w:tabs>
          <w:tab w:val="left" w:pos="9781"/>
          <w:tab w:val="left" w:pos="9923"/>
        </w:tabs>
        <w:ind w:left="0"/>
        <w:jc w:val="both"/>
      </w:pPr>
      <w:r>
        <w:t>Ön elemede</w:t>
      </w:r>
      <w:r w:rsidR="004137B0" w:rsidRPr="00135A62">
        <w:t>;</w:t>
      </w:r>
      <w:r>
        <w:t xml:space="preserve"> </w:t>
      </w:r>
      <w:r w:rsidR="004137B0" w:rsidRPr="00135A62">
        <w:t>ALES Puanının %60’ı + Mezuniyet notunun %40’ı alınarak sıralama yapıl</w:t>
      </w:r>
      <w:r w:rsidR="00072EB9">
        <w:t>ır.</w:t>
      </w:r>
      <w:r w:rsidR="00CD1502">
        <w:t xml:space="preserve"> Puan sıralaması dikkate alınarak; ilan edilen kontenjana müracaat eden adaylar 10 (on) kişiye kadar ise müracaat edenlerin tamamı, aday sayısı 10’dan fazla ise ilan edilen kontenjanın 3 (üç) katı aday giriş sınavına çağrılır.  Sıralamaya göre, son sırada aynı puana sahip birden fazla adayın olması halinde, bu adayların tamamı giriş sınavına çağrılır. </w:t>
      </w:r>
    </w:p>
    <w:p w14:paraId="0D56B78C" w14:textId="77777777" w:rsidR="00CE68EF" w:rsidRPr="00135A62" w:rsidRDefault="00CE68EF" w:rsidP="009B68BA">
      <w:pPr>
        <w:pStyle w:val="ListeParagraf"/>
        <w:tabs>
          <w:tab w:val="left" w:pos="9781"/>
          <w:tab w:val="left" w:pos="9923"/>
        </w:tabs>
        <w:ind w:left="0"/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609D6" w:rsidRPr="00FD41E8" w14:paraId="7F51A347" w14:textId="77777777" w:rsidTr="009B68BA">
        <w:trPr>
          <w:trHeight w:val="405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C3672" w14:textId="77777777" w:rsidR="000609D6" w:rsidRPr="00FD41E8" w:rsidRDefault="000609D6" w:rsidP="009B68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09D6" w:rsidRPr="00FD41E8" w14:paraId="4F820DC3" w14:textId="77777777" w:rsidTr="009B68BA">
        <w:trPr>
          <w:trHeight w:val="40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1E243" w14:textId="77777777" w:rsidR="000609D6" w:rsidRPr="00FD41E8" w:rsidRDefault="000609D6" w:rsidP="009B68BA">
            <w:pPr>
              <w:spacing w:after="300" w:line="360" w:lineRule="atLeast"/>
              <w:jc w:val="center"/>
              <w:rPr>
                <w:sz w:val="24"/>
                <w:szCs w:val="24"/>
              </w:rPr>
            </w:pPr>
            <w:r w:rsidRPr="00FD41E8">
              <w:rPr>
                <w:b/>
                <w:bCs/>
              </w:rPr>
              <w:t xml:space="preserve">Değerlendirme </w:t>
            </w:r>
            <w:r w:rsidR="00DB2439" w:rsidRPr="00FD41E8">
              <w:rPr>
                <w:b/>
                <w:bCs/>
              </w:rPr>
              <w:t xml:space="preserve">ve </w:t>
            </w:r>
            <w:r w:rsidR="00DA39A2">
              <w:rPr>
                <w:b/>
                <w:bCs/>
              </w:rPr>
              <w:t>Puan</w:t>
            </w:r>
            <w:r w:rsidRPr="00FD41E8">
              <w:rPr>
                <w:b/>
                <w:bCs/>
              </w:rPr>
              <w:t xml:space="preserve"> Hesaplaması</w:t>
            </w:r>
          </w:p>
        </w:tc>
      </w:tr>
      <w:tr w:rsidR="000609D6" w:rsidRPr="00FD41E8" w14:paraId="5F17FE1E" w14:textId="77777777" w:rsidTr="009B68BA">
        <w:trPr>
          <w:trHeight w:val="40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6E18F" w14:textId="3A800DEF" w:rsidR="000609D6" w:rsidRPr="00FD41E8" w:rsidRDefault="000609D6" w:rsidP="009B68BA">
            <w:pPr>
              <w:spacing w:after="300" w:line="360" w:lineRule="atLeast"/>
              <w:jc w:val="center"/>
              <w:rPr>
                <w:sz w:val="24"/>
                <w:szCs w:val="24"/>
              </w:rPr>
            </w:pPr>
            <w:r w:rsidRPr="00FD41E8">
              <w:t> ALES Puanının %50’si + Mezuniyet Notu’nun %20’si + Mülakat/</w:t>
            </w:r>
            <w:r>
              <w:t>Bilim Sınavın</w:t>
            </w:r>
            <w:r w:rsidRPr="00FD41E8">
              <w:t>ın %30≥ 65</w:t>
            </w:r>
          </w:p>
        </w:tc>
      </w:tr>
    </w:tbl>
    <w:p w14:paraId="367CB691" w14:textId="77777777" w:rsidR="000609D6" w:rsidRPr="00135A62" w:rsidRDefault="000609D6" w:rsidP="009B68BA">
      <w:pPr>
        <w:pStyle w:val="ListeParagraf"/>
        <w:tabs>
          <w:tab w:val="left" w:pos="9781"/>
          <w:tab w:val="left" w:pos="9923"/>
        </w:tabs>
        <w:ind w:left="0"/>
        <w:jc w:val="both"/>
      </w:pPr>
    </w:p>
    <w:p w14:paraId="6974A134" w14:textId="77777777" w:rsidR="00935F7C" w:rsidRPr="00064766" w:rsidRDefault="00CD1502" w:rsidP="00DA39A2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66">
        <w:rPr>
          <w:rFonts w:ascii="Times New Roman" w:hAnsi="Times New Roman" w:cs="Times New Roman"/>
          <w:sz w:val="20"/>
          <w:szCs w:val="20"/>
        </w:rPr>
        <w:t>Yüksek lisans programları için giriş sınavına çağrılan öğrencilerin kabulünde; ALES puanı, lisans mezuniyet notu ve bilim/mülakat sınavı sonucu değerlendirilir.</w:t>
      </w:r>
      <w:r w:rsidR="004A4590" w:rsidRPr="00064766">
        <w:rPr>
          <w:rFonts w:ascii="Times New Roman" w:hAnsi="Times New Roman" w:cs="Times New Roman"/>
          <w:sz w:val="20"/>
          <w:szCs w:val="20"/>
        </w:rPr>
        <w:t xml:space="preserve"> Mülakat ve/veya yazılı sınav </w:t>
      </w:r>
      <w:r w:rsidRPr="00064766">
        <w:rPr>
          <w:rFonts w:ascii="Times New Roman" w:hAnsi="Times New Roman" w:cs="Times New Roman"/>
          <w:sz w:val="20"/>
          <w:szCs w:val="20"/>
        </w:rPr>
        <w:t>sonucunun en az 50 olması gerekir. ALES şartı aranan programlara öğrenci kabulünde; ALES puanının %50'si, lisans mezuniyet not ortalamasının %20’si ve giriş sınavının ortalama sonucunun %30’unun toplamı alınarak yapılan değerlendirmede, toplam en az 65 puan almış olmak gerekir.</w:t>
      </w:r>
    </w:p>
    <w:p w14:paraId="69DB7956" w14:textId="279588E4" w:rsidR="004137B0" w:rsidRPr="00064766" w:rsidRDefault="00CD1502" w:rsidP="00064766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66">
        <w:rPr>
          <w:rFonts w:ascii="Times New Roman" w:hAnsi="Times New Roman" w:cs="Times New Roman"/>
          <w:sz w:val="20"/>
          <w:szCs w:val="20"/>
        </w:rPr>
        <w:t xml:space="preserve">ALES şartı aranmayan Güzel Sanatlar programları yüksek lisans programlarına öğrenci kabulünde; lisans mezuniyet notu ile giriş sınavının ortalama sonucu </w:t>
      </w:r>
      <w:r w:rsidR="00935F7C" w:rsidRPr="00064766">
        <w:rPr>
          <w:rFonts w:ascii="Times New Roman" w:hAnsi="Times New Roman" w:cs="Times New Roman"/>
          <w:sz w:val="20"/>
          <w:szCs w:val="20"/>
        </w:rPr>
        <w:t>değerlendirilir. Mülakat ve/veya yazılı sınav sonucunun en az 50 olması gerekir.  Değerlendirmede</w:t>
      </w:r>
      <w:r w:rsidRPr="00064766">
        <w:rPr>
          <w:rFonts w:ascii="Times New Roman" w:hAnsi="Times New Roman" w:cs="Times New Roman"/>
          <w:sz w:val="20"/>
          <w:szCs w:val="20"/>
        </w:rPr>
        <w:t xml:space="preserve">, toplam en az 65 puan almış olmak gerekir. </w:t>
      </w:r>
      <w:r w:rsidR="00617C58" w:rsidRPr="00064766">
        <w:rPr>
          <w:rFonts w:ascii="Times New Roman" w:hAnsi="Times New Roman" w:cs="Times New Roman"/>
          <w:sz w:val="20"/>
          <w:szCs w:val="20"/>
        </w:rPr>
        <w:t xml:space="preserve"> </w:t>
      </w:r>
      <w:r w:rsidRPr="00064766">
        <w:rPr>
          <w:rFonts w:ascii="Times New Roman" w:hAnsi="Times New Roman" w:cs="Times New Roman"/>
          <w:sz w:val="20"/>
          <w:szCs w:val="20"/>
        </w:rPr>
        <w:t>Başarı sıralaması, en yüksek puan alan adaydan başlayarak yapılır.</w:t>
      </w:r>
    </w:p>
    <w:p w14:paraId="23CAD23A" w14:textId="77777777" w:rsidR="004137B0" w:rsidRPr="004137B0" w:rsidRDefault="004137B0" w:rsidP="004137B0">
      <w:pPr>
        <w:overflowPunct w:val="0"/>
        <w:autoSpaceDE w:val="0"/>
        <w:autoSpaceDN w:val="0"/>
        <w:adjustRightInd w:val="0"/>
        <w:spacing w:after="0" w:line="240" w:lineRule="auto"/>
        <w:ind w:left="709"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EFC9D2" w14:textId="77777777" w:rsidR="009839A9" w:rsidRPr="00617C58" w:rsidRDefault="006D4073" w:rsidP="00617C58">
      <w:pPr>
        <w:pStyle w:val="ListeParagraf"/>
        <w:numPr>
          <w:ilvl w:val="0"/>
          <w:numId w:val="1"/>
        </w:numPr>
        <w:ind w:right="283"/>
        <w:jc w:val="both"/>
        <w:rPr>
          <w:sz w:val="24"/>
          <w:szCs w:val="24"/>
        </w:rPr>
      </w:pPr>
      <w:r w:rsidRPr="00617C58">
        <w:rPr>
          <w:b/>
          <w:sz w:val="24"/>
          <w:szCs w:val="24"/>
        </w:rPr>
        <w:t>KONTENJANLAR:</w:t>
      </w:r>
    </w:p>
    <w:p w14:paraId="281E5375" w14:textId="77777777" w:rsidR="00617C58" w:rsidRPr="00803C7D" w:rsidRDefault="00617C58" w:rsidP="00617C58">
      <w:pPr>
        <w:overflowPunct w:val="0"/>
        <w:autoSpaceDE w:val="0"/>
        <w:autoSpaceDN w:val="0"/>
        <w:adjustRightInd w:val="0"/>
        <w:spacing w:after="0" w:line="240" w:lineRule="auto"/>
        <w:ind w:left="709"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1020"/>
        <w:gridCol w:w="926"/>
        <w:gridCol w:w="3280"/>
      </w:tblGrid>
      <w:tr w:rsidR="00064766" w:rsidRPr="002C1F2F" w14:paraId="00AC6E09" w14:textId="77777777" w:rsidTr="003C7368">
        <w:trPr>
          <w:trHeight w:val="4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A0C5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C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ANABİLİM DALI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9C1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C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KONTENJAN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FD4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C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ALES PUANTÜRÜ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D322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C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MEZUNİYET KOŞULU</w:t>
            </w:r>
          </w:p>
        </w:tc>
      </w:tr>
      <w:tr w:rsidR="00064766" w:rsidRPr="002C1F2F" w14:paraId="2C82362F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8F6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Beden Eğitimi ve Spor Anabilim Dalı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053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860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 EA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E31" w14:textId="77777777" w:rsidR="00064766" w:rsidRPr="00400B8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hAnsi="Times New Roman" w:cs="Times New Roman"/>
                <w:sz w:val="18"/>
                <w:szCs w:val="18"/>
              </w:rPr>
              <w:t>Beden Eğitimi ve Spor Yüksekokulu ve Spor Bilimleri Fakültesi mezunu olma</w:t>
            </w:r>
          </w:p>
        </w:tc>
      </w:tr>
      <w:tr w:rsidR="00064766" w:rsidRPr="002C1F2F" w14:paraId="2EF9D2A2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E63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Parazitoloji Anabilim Dalı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01E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C28F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29C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veya Fen Edebiyat Fak. Biyoloji mezunu olmak,</w:t>
            </w:r>
          </w:p>
        </w:tc>
      </w:tr>
      <w:tr w:rsidR="00064766" w:rsidRPr="002C1F2F" w14:paraId="665B0DE9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359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Hayvan Besleme ve Beslenme Hastalıkları Anabilim Dalı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6A5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758F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542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766" w:rsidRPr="002C1F2F" w14:paraId="3502AD68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414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Hareket ve Antrenman Bilimleri Anabilim Dalı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456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059D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3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SAY-SÖZ-EA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0DD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Ales</w:t>
            </w:r>
            <w:proofErr w:type="spellEnd"/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puan türlerinden herhangi biri ile başvurulabilir.</w:t>
            </w:r>
          </w:p>
        </w:tc>
      </w:tr>
      <w:tr w:rsidR="00064766" w:rsidRPr="002C1F2F" w14:paraId="2FAC8423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3092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Zootekni Anabilim Dalı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6F2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2DCF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4D9E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766" w:rsidRPr="002C1F2F" w14:paraId="0977109E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F1C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Fizyoterapi ve Rehabilitasyon Anabilim Dalı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815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AF56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4AB0" w14:textId="77777777" w:rsidR="00064766" w:rsidRPr="00400B8F" w:rsidRDefault="00064766" w:rsidP="003C73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Sağlık Bilimleri Fakültesi Fizyoterapi ve Rehabilitasyon bölümü veya 4 yıllık eğitim veren Fizyoterapi ve Rehabilitasyon Yüksekokulu mezunu olmak.</w:t>
            </w:r>
          </w:p>
        </w:tc>
      </w:tr>
      <w:tr w:rsidR="00064766" w:rsidRPr="002C1F2F" w14:paraId="5DC3DF2D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63C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Veterinerlik Gıda Hijyeni ve Teknolojisi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56A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9046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B32E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766" w:rsidRPr="002C1F2F" w14:paraId="42C47DC8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7BE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Mikrobiyoloji Anabilim Dalı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80E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CE97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A48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veya Fen Edebiyat Fak. Biyoloji mezunu olmak,</w:t>
            </w:r>
          </w:p>
        </w:tc>
      </w:tr>
      <w:tr w:rsidR="00064766" w:rsidRPr="002C1F2F" w14:paraId="47F74C23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4CA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Dölerme</w:t>
            </w:r>
            <w:proofErr w:type="spellEnd"/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 Suni Tohumlama 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8C6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109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63A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mezunu olmak.</w:t>
            </w:r>
          </w:p>
        </w:tc>
      </w:tr>
      <w:tr w:rsidR="00064766" w:rsidRPr="002C1F2F" w14:paraId="7AB33E87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5F9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Doğum ve Jinekoloji 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ACC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25C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618" w14:textId="77777777" w:rsidR="00064766" w:rsidRPr="00400B8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mezunu olmak.</w:t>
            </w:r>
          </w:p>
        </w:tc>
      </w:tr>
      <w:tr w:rsidR="00064766" w:rsidRPr="002C1F2F" w14:paraId="17AD4860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BE4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 Hastalıkları 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491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A73D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C3D3" w14:textId="77777777" w:rsidR="00064766" w:rsidRPr="00400B8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mezunu olmak.</w:t>
            </w:r>
          </w:p>
        </w:tc>
      </w:tr>
      <w:tr w:rsidR="00064766" w:rsidRPr="002C1F2F" w14:paraId="136D1453" w14:textId="77777777" w:rsidTr="003C7368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2BB" w14:textId="77777777" w:rsidR="00064766" w:rsidRPr="002C1F2F" w:rsidRDefault="00064766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Patoloji (Veteriner)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131" w14:textId="77777777" w:rsidR="00064766" w:rsidRPr="002C1F2F" w:rsidRDefault="00064766" w:rsidP="003C7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1F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75F2" w14:textId="77777777" w:rsidR="00064766" w:rsidRPr="003F0F4B" w:rsidRDefault="00064766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F4B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A41" w14:textId="77777777" w:rsidR="00064766" w:rsidRPr="002C1F2F" w:rsidRDefault="00064766" w:rsidP="003C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1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AB656E9" w14:textId="6CD7A3D9" w:rsidR="009B68BA" w:rsidRDefault="009B68BA" w:rsidP="009839A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B5A017" w14:textId="7DCB4754" w:rsidR="00064766" w:rsidRDefault="00064766" w:rsidP="009839A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7C4B76" w14:textId="0D67E814" w:rsidR="00064766" w:rsidRDefault="00064766" w:rsidP="009839A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2B433B" w14:textId="77777777" w:rsidR="00064766" w:rsidRPr="00803C7D" w:rsidRDefault="00064766" w:rsidP="00064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30EB54" w14:textId="15789E98" w:rsidR="00EF4FA1" w:rsidRDefault="00EF4FA1" w:rsidP="00EF4FA1">
      <w:pPr>
        <w:shd w:val="clear" w:color="auto" w:fill="FFFFFF"/>
        <w:tabs>
          <w:tab w:val="left" w:pos="567"/>
        </w:tabs>
        <w:spacing w:before="1" w:line="315" w:lineRule="atLeast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Başvurularda yaşanması olası sorunlar için "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064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be@kku.edu.tr" </w:t>
      </w: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adresine mail atarak online yardım edinebilirsiniz. (Başvuru günlerinde telefon iletişiminin yoğun olması nedeniyle enstitümüz telefonları kilitlenmektedir. Mail yoluyla tarafınıza daha hızlı bir şekilde dönüş yapılacaktır.)</w:t>
      </w:r>
    </w:p>
    <w:p w14:paraId="4FC0E8AE" w14:textId="77777777" w:rsidR="00EF4FA1" w:rsidRDefault="00EF4FA1" w:rsidP="00EF4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EF4FA1" w:rsidSect="006D4073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BE"/>
    <w:multiLevelType w:val="multilevel"/>
    <w:tmpl w:val="5838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080"/>
      </w:pPr>
      <w:rPr>
        <w:rFonts w:hint="default"/>
      </w:rPr>
    </w:lvl>
  </w:abstractNum>
  <w:abstractNum w:abstractNumId="1" w15:restartNumberingAfterBreak="0">
    <w:nsid w:val="04600577"/>
    <w:multiLevelType w:val="hybridMultilevel"/>
    <w:tmpl w:val="C2AA6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FDD"/>
    <w:multiLevelType w:val="hybridMultilevel"/>
    <w:tmpl w:val="93361382"/>
    <w:lvl w:ilvl="0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F043E9"/>
    <w:multiLevelType w:val="hybridMultilevel"/>
    <w:tmpl w:val="072EAE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B85BA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2DA7CF2">
      <w:start w:val="5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0E3"/>
    <w:multiLevelType w:val="hybridMultilevel"/>
    <w:tmpl w:val="016CE4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AC50F9"/>
    <w:multiLevelType w:val="hybridMultilevel"/>
    <w:tmpl w:val="51D23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F0C"/>
    <w:multiLevelType w:val="hybridMultilevel"/>
    <w:tmpl w:val="03309024"/>
    <w:lvl w:ilvl="0" w:tplc="3A90056E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3EF2DDE"/>
    <w:multiLevelType w:val="hybridMultilevel"/>
    <w:tmpl w:val="48FC37CA"/>
    <w:lvl w:ilvl="0" w:tplc="02109A1A">
      <w:start w:val="2015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BF2F66"/>
    <w:multiLevelType w:val="hybridMultilevel"/>
    <w:tmpl w:val="507A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CB4"/>
    <w:multiLevelType w:val="hybridMultilevel"/>
    <w:tmpl w:val="DDD8317E"/>
    <w:lvl w:ilvl="0" w:tplc="18524EB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92136"/>
    <w:multiLevelType w:val="hybridMultilevel"/>
    <w:tmpl w:val="ABB257B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8F0FC0"/>
    <w:multiLevelType w:val="hybridMultilevel"/>
    <w:tmpl w:val="B88680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205B6"/>
    <w:multiLevelType w:val="multilevel"/>
    <w:tmpl w:val="F6D288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080"/>
      </w:pPr>
      <w:rPr>
        <w:rFonts w:hint="default"/>
      </w:rPr>
    </w:lvl>
  </w:abstractNum>
  <w:abstractNum w:abstractNumId="13" w15:restartNumberingAfterBreak="0">
    <w:nsid w:val="7ABE1F07"/>
    <w:multiLevelType w:val="hybridMultilevel"/>
    <w:tmpl w:val="30AA4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04"/>
    <w:rsid w:val="000344F5"/>
    <w:rsid w:val="000609D6"/>
    <w:rsid w:val="00064766"/>
    <w:rsid w:val="00072EB9"/>
    <w:rsid w:val="000A63AD"/>
    <w:rsid w:val="000C52E7"/>
    <w:rsid w:val="00135A62"/>
    <w:rsid w:val="00195328"/>
    <w:rsid w:val="001F3BF8"/>
    <w:rsid w:val="002376FF"/>
    <w:rsid w:val="002552C8"/>
    <w:rsid w:val="00262F20"/>
    <w:rsid w:val="00270D51"/>
    <w:rsid w:val="0028247C"/>
    <w:rsid w:val="002A5392"/>
    <w:rsid w:val="002E31EE"/>
    <w:rsid w:val="00383260"/>
    <w:rsid w:val="003D5CB4"/>
    <w:rsid w:val="004137B0"/>
    <w:rsid w:val="00471B09"/>
    <w:rsid w:val="004756B7"/>
    <w:rsid w:val="00490185"/>
    <w:rsid w:val="004A4590"/>
    <w:rsid w:val="004C6904"/>
    <w:rsid w:val="005278B7"/>
    <w:rsid w:val="00562809"/>
    <w:rsid w:val="005840EE"/>
    <w:rsid w:val="005F6A32"/>
    <w:rsid w:val="00617C58"/>
    <w:rsid w:val="00630B03"/>
    <w:rsid w:val="00691467"/>
    <w:rsid w:val="006C6C4D"/>
    <w:rsid w:val="006D4073"/>
    <w:rsid w:val="006E73D2"/>
    <w:rsid w:val="006F7F29"/>
    <w:rsid w:val="00764DB0"/>
    <w:rsid w:val="00780B9D"/>
    <w:rsid w:val="00802617"/>
    <w:rsid w:val="00803C7D"/>
    <w:rsid w:val="0080726F"/>
    <w:rsid w:val="0082576A"/>
    <w:rsid w:val="00833DF8"/>
    <w:rsid w:val="00865021"/>
    <w:rsid w:val="00890A93"/>
    <w:rsid w:val="00902E0D"/>
    <w:rsid w:val="009105FC"/>
    <w:rsid w:val="00935F7C"/>
    <w:rsid w:val="009432B1"/>
    <w:rsid w:val="00963ADC"/>
    <w:rsid w:val="009839A9"/>
    <w:rsid w:val="009A2ADD"/>
    <w:rsid w:val="009A7113"/>
    <w:rsid w:val="009B68BA"/>
    <w:rsid w:val="009D6C36"/>
    <w:rsid w:val="00A26117"/>
    <w:rsid w:val="00A36026"/>
    <w:rsid w:val="00A8305E"/>
    <w:rsid w:val="00A97C3F"/>
    <w:rsid w:val="00AD1D45"/>
    <w:rsid w:val="00AE424A"/>
    <w:rsid w:val="00AF027A"/>
    <w:rsid w:val="00B17E5E"/>
    <w:rsid w:val="00B6330B"/>
    <w:rsid w:val="00B65605"/>
    <w:rsid w:val="00B80278"/>
    <w:rsid w:val="00BB0FDE"/>
    <w:rsid w:val="00C23A56"/>
    <w:rsid w:val="00C701F3"/>
    <w:rsid w:val="00CD1502"/>
    <w:rsid w:val="00CE68EF"/>
    <w:rsid w:val="00D24047"/>
    <w:rsid w:val="00D337E2"/>
    <w:rsid w:val="00D619D5"/>
    <w:rsid w:val="00D65972"/>
    <w:rsid w:val="00D96622"/>
    <w:rsid w:val="00DA39A2"/>
    <w:rsid w:val="00DA53C0"/>
    <w:rsid w:val="00DB2439"/>
    <w:rsid w:val="00DC183A"/>
    <w:rsid w:val="00E201B6"/>
    <w:rsid w:val="00E36886"/>
    <w:rsid w:val="00E61D68"/>
    <w:rsid w:val="00EA054D"/>
    <w:rsid w:val="00EB4EEB"/>
    <w:rsid w:val="00EF1074"/>
    <w:rsid w:val="00EF4FA1"/>
    <w:rsid w:val="00F53ADC"/>
    <w:rsid w:val="00FA0A36"/>
    <w:rsid w:val="00FB13BA"/>
    <w:rsid w:val="00FD1C1D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FB6"/>
  <w15:docId w15:val="{F7D1255B-9F20-4815-96FF-A53F745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2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2F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2F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D1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84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casper1</dc:creator>
  <cp:keywords/>
  <dc:description/>
  <cp:lastModifiedBy>MEHMET TURGUT</cp:lastModifiedBy>
  <cp:revision>3</cp:revision>
  <cp:lastPrinted>2021-01-18T10:06:00Z</cp:lastPrinted>
  <dcterms:created xsi:type="dcterms:W3CDTF">2021-01-20T09:55:00Z</dcterms:created>
  <dcterms:modified xsi:type="dcterms:W3CDTF">2021-01-20T10:04:00Z</dcterms:modified>
</cp:coreProperties>
</file>